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eastAsia="宋体" w:cs="Times New Roman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ascii="宋体" w:hAnsi="宋体" w:eastAsia="宋体" w:cs="Times New Roman"/>
          <w:b/>
          <w:sz w:val="44"/>
          <w:szCs w:val="44"/>
        </w:rPr>
        <w:t>考生</w:t>
      </w:r>
      <w:r>
        <w:rPr>
          <w:rFonts w:hint="eastAsia" w:ascii="宋体" w:hAnsi="宋体" w:eastAsia="宋体" w:cs="Times New Roman"/>
          <w:b/>
          <w:sz w:val="44"/>
          <w:szCs w:val="44"/>
        </w:rPr>
        <w:t>健康</w:t>
      </w:r>
      <w:r>
        <w:rPr>
          <w:rFonts w:ascii="宋体" w:hAnsi="宋体" w:eastAsia="宋体" w:cs="Times New Roman"/>
          <w:b/>
          <w:sz w:val="44"/>
          <w:szCs w:val="44"/>
        </w:rPr>
        <w:t>承诺书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郑重</w:t>
      </w:r>
      <w:r>
        <w:rPr>
          <w:rFonts w:ascii="Times New Roman" w:hAnsi="Times New Roman" w:eastAsia="仿宋_GB2312" w:cs="Times New Roman"/>
          <w:sz w:val="32"/>
          <w:szCs w:val="32"/>
        </w:rPr>
        <w:t>承诺：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>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14</w:t>
      </w:r>
      <w:r>
        <w:rPr>
          <w:rFonts w:ascii="Times New Roman" w:hAnsi="Times New Roman" w:eastAsia="仿宋_GB2312" w:cs="Times New Roman"/>
          <w:sz w:val="32"/>
          <w:szCs w:val="32"/>
        </w:rPr>
        <w:t>天内无出境史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或</w:t>
      </w:r>
      <w:r>
        <w:rPr>
          <w:rFonts w:ascii="Times New Roman" w:hAnsi="Times New Roman" w:eastAsia="仿宋_GB2312" w:cs="Times New Roman"/>
          <w:sz w:val="32"/>
          <w:szCs w:val="32"/>
        </w:rPr>
        <w:t>中、高风险地区旅居史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14</w:t>
      </w:r>
      <w:r>
        <w:rPr>
          <w:rFonts w:ascii="Times New Roman" w:hAnsi="Times New Roman" w:eastAsia="仿宋_GB2312" w:cs="Times New Roman"/>
          <w:sz w:val="32"/>
          <w:szCs w:val="32"/>
        </w:rPr>
        <w:t>天内无发热、咳嗽等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涉及疫情的</w:t>
      </w:r>
      <w:r>
        <w:rPr>
          <w:rFonts w:ascii="Times New Roman" w:hAnsi="Times New Roman" w:eastAsia="仿宋_GB2312" w:cs="Times New Roman"/>
          <w:sz w:val="32"/>
          <w:szCs w:val="32"/>
        </w:rPr>
        <w:t>症状或有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涉及疫情方面的症状但能提供医疗诊断或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48小时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内核酸检测阴性证明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，能够明确排除疫情隐患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3.参加现场资格确认时将服从工作人员指挥，自觉配合做好疫情防控工作。现场资格确认结束后至面试前，非必要不前往境外或疫情中、高风险地区；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在齐齐哈尔行政区划内参加现场资格确认或面试时，严格遵守到达地疫情防控有关规定，在做好个人防护前提下有序流动。如面试前发生身体健康状况或可能涉及疫情的特殊问题，将及时主动向资格审核单位报告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t>其他情况补充说明：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（没有需补充的事项，可填“无”）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本人对以上承诺负责，如有与承诺不符或有隐瞒、虚报、漏报等行为，造成重大影响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或不利后果</w:t>
      </w:r>
      <w:r>
        <w:rPr>
          <w:rFonts w:ascii="Times New Roman" w:hAnsi="Times New Roman" w:eastAsia="仿宋_GB2312" w:cs="Times New Roman"/>
          <w:sz w:val="32"/>
          <w:szCs w:val="32"/>
        </w:rPr>
        <w:t>的，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自愿</w:t>
      </w:r>
      <w:r>
        <w:rPr>
          <w:rFonts w:ascii="Times New Roman" w:hAnsi="Times New Roman" w:eastAsia="仿宋_GB2312" w:cs="Times New Roman"/>
          <w:sz w:val="32"/>
          <w:szCs w:val="32"/>
        </w:rPr>
        <w:t>承担由此产生的法律责任。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承诺人（考生</w:t>
      </w:r>
      <w:r>
        <w:rPr>
          <w:rFonts w:ascii="Times New Roman" w:hAnsi="Times New Roman" w:eastAsia="仿宋_GB2312" w:cs="Times New Roman"/>
          <w:sz w:val="32"/>
          <w:szCs w:val="32"/>
        </w:rPr>
        <w:t>本人签字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身份证号：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手机号码：</w:t>
      </w:r>
    </w:p>
    <w:p>
      <w:pPr>
        <w:spacing w:line="560" w:lineRule="exact"/>
        <w:ind w:right="32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464D"/>
    <w:rsid w:val="000072B6"/>
    <w:rsid w:val="000427A8"/>
    <w:rsid w:val="0008010E"/>
    <w:rsid w:val="00143E11"/>
    <w:rsid w:val="00182932"/>
    <w:rsid w:val="00201D10"/>
    <w:rsid w:val="0021464D"/>
    <w:rsid w:val="00252531"/>
    <w:rsid w:val="003163C4"/>
    <w:rsid w:val="0034659D"/>
    <w:rsid w:val="00531367"/>
    <w:rsid w:val="005A6893"/>
    <w:rsid w:val="005F3505"/>
    <w:rsid w:val="006626FF"/>
    <w:rsid w:val="00802D67"/>
    <w:rsid w:val="00861CE9"/>
    <w:rsid w:val="00A70D8C"/>
    <w:rsid w:val="00AB4F82"/>
    <w:rsid w:val="00E71A01"/>
    <w:rsid w:val="00F903B0"/>
    <w:rsid w:val="00FC6F16"/>
    <w:rsid w:val="08E87A61"/>
    <w:rsid w:val="23893164"/>
    <w:rsid w:val="40AE434F"/>
    <w:rsid w:val="5FBE13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</Words>
  <Characters>344</Characters>
  <Lines>2</Lines>
  <Paragraphs>1</Paragraphs>
  <TotalTime>30</TotalTime>
  <ScaleCrop>false</ScaleCrop>
  <LinksUpToDate>false</LinksUpToDate>
  <CharactersWithSpaces>403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2020-06-18T06:24:00Z</dcterms:created>
  <dc:creator>于洪铎</dc:creator>
  <cp:lastModifiedBy>静</cp:lastModifiedBy>
  <dcterms:modified xsi:type="dcterms:W3CDTF">2021-11-03T01:03:12Z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753E2C3E406A47C5ABD4D263B9327647</vt:lpwstr>
  </property>
</Properties>
</file>